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2A" w:rsidRDefault="008A62B0">
      <w:pPr>
        <w:spacing w:after="0" w:line="240" w:lineRule="exact"/>
        <w:rPr>
          <w:rFonts w:ascii="Times New Roman" w:hAnsi="Times New Roman"/>
          <w:sz w:val="24"/>
        </w:rPr>
      </w:pPr>
      <w:r w:rsidRPr="008A62B0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pt;height:842pt;z-index:-1;mso-position-horizontal-relative:page;mso-position-vertical-relative:page" o:allowincell="f">
            <v:imagedata r:id="rId4" o:title=""/>
            <w10:wrap anchorx="page" anchory="page"/>
          </v:shape>
        </w:pict>
      </w:r>
    </w:p>
    <w:p w:rsidR="00020E2A" w:rsidRDefault="00020E2A">
      <w:pPr>
        <w:spacing w:after="0" w:line="276" w:lineRule="exact"/>
        <w:ind w:left="2755"/>
        <w:rPr>
          <w:sz w:val="24"/>
          <w:szCs w:val="24"/>
        </w:rPr>
      </w:pPr>
    </w:p>
    <w:p w:rsidR="00020E2A" w:rsidRDefault="00020E2A">
      <w:pPr>
        <w:spacing w:after="0" w:line="276" w:lineRule="exact"/>
        <w:ind w:left="2755"/>
        <w:rPr>
          <w:sz w:val="24"/>
          <w:szCs w:val="24"/>
        </w:rPr>
      </w:pPr>
    </w:p>
    <w:p w:rsidR="00020E2A" w:rsidRDefault="00020E2A">
      <w:pPr>
        <w:spacing w:after="0" w:line="276" w:lineRule="exact"/>
        <w:ind w:left="2755"/>
        <w:rPr>
          <w:sz w:val="24"/>
          <w:szCs w:val="24"/>
        </w:rPr>
      </w:pPr>
    </w:p>
    <w:p w:rsidR="00020E2A" w:rsidRDefault="00020E2A">
      <w:pPr>
        <w:spacing w:after="0" w:line="276" w:lineRule="exact"/>
        <w:ind w:left="2755"/>
        <w:rPr>
          <w:sz w:val="24"/>
          <w:szCs w:val="24"/>
        </w:rPr>
      </w:pPr>
    </w:p>
    <w:p w:rsidR="00020E2A" w:rsidRDefault="00020E2A">
      <w:pPr>
        <w:spacing w:after="0" w:line="276" w:lineRule="exact"/>
        <w:ind w:left="2755"/>
        <w:rPr>
          <w:sz w:val="24"/>
          <w:szCs w:val="24"/>
        </w:rPr>
      </w:pPr>
    </w:p>
    <w:p w:rsidR="00020E2A" w:rsidRPr="006536AC" w:rsidRDefault="00E76C02" w:rsidP="00E76C02">
      <w:pPr>
        <w:spacing w:before="112" w:after="0" w:line="276" w:lineRule="exact"/>
        <w:rPr>
          <w:lang w:val="it-IT"/>
        </w:rPr>
      </w:pPr>
      <w:r>
        <w:rPr>
          <w:rFonts w:ascii="Arial Bold" w:hAnsi="Arial Bold" w:cs="Arial Bold"/>
          <w:color w:val="000000"/>
          <w:w w:val="105"/>
          <w:sz w:val="24"/>
          <w:szCs w:val="24"/>
          <w:lang w:val="it-IT"/>
        </w:rPr>
        <w:t xml:space="preserve">                             G I O </w:t>
      </w:r>
      <w:r w:rsidR="00FF5832" w:rsidRPr="006536AC">
        <w:rPr>
          <w:rFonts w:ascii="Arial Bold" w:hAnsi="Arial Bold" w:cs="Arial Bold"/>
          <w:color w:val="000000"/>
          <w:w w:val="105"/>
          <w:sz w:val="24"/>
          <w:szCs w:val="24"/>
          <w:lang w:val="it-IT"/>
        </w:rPr>
        <w:t xml:space="preserve">R N O  D E L </w:t>
      </w:r>
      <w:proofErr w:type="spellStart"/>
      <w:r w:rsidR="00FF5832" w:rsidRPr="006536AC">
        <w:rPr>
          <w:rFonts w:ascii="Arial Bold" w:hAnsi="Arial Bold" w:cs="Arial Bold"/>
          <w:color w:val="000000"/>
          <w:w w:val="105"/>
          <w:sz w:val="24"/>
          <w:szCs w:val="24"/>
          <w:lang w:val="it-IT"/>
        </w:rPr>
        <w:t>L</w:t>
      </w:r>
      <w:proofErr w:type="spellEnd"/>
      <w:r w:rsidR="00FF5832" w:rsidRPr="006536AC">
        <w:rPr>
          <w:rFonts w:ascii="Arial Bold" w:hAnsi="Arial Bold" w:cs="Arial Bold"/>
          <w:color w:val="000000"/>
          <w:w w:val="105"/>
          <w:sz w:val="24"/>
          <w:szCs w:val="24"/>
          <w:lang w:val="it-IT"/>
        </w:rPr>
        <w:t xml:space="preserve"> A  M E M O R I A</w:t>
      </w:r>
    </w:p>
    <w:p w:rsidR="00020E2A" w:rsidRPr="00E76C02" w:rsidRDefault="00FF5832">
      <w:pPr>
        <w:spacing w:before="746" w:after="0" w:line="1000" w:lineRule="exact"/>
        <w:ind w:left="2067"/>
        <w:rPr>
          <w:lang w:val="it-IT"/>
        </w:rPr>
      </w:pPr>
      <w:r w:rsidRPr="00E76C02">
        <w:rPr>
          <w:rFonts w:ascii="Arial" w:hAnsi="Arial" w:cs="Arial"/>
          <w:color w:val="000000"/>
          <w:sz w:val="87"/>
          <w:szCs w:val="87"/>
          <w:lang w:val="it-IT"/>
        </w:rPr>
        <w:t>SHOAH</w:t>
      </w:r>
    </w:p>
    <w:p w:rsidR="00020E2A" w:rsidRPr="00E76C02" w:rsidRDefault="00020E2A">
      <w:pPr>
        <w:spacing w:after="0" w:line="240" w:lineRule="exact"/>
        <w:rPr>
          <w:sz w:val="12"/>
          <w:szCs w:val="12"/>
          <w:lang w:val="it-IT"/>
        </w:rPr>
        <w:sectPr w:rsidR="00020E2A" w:rsidRPr="00E76C02">
          <w:pgSz w:w="11900" w:h="16840"/>
          <w:pgMar w:top="-20" w:right="0" w:bottom="-20" w:left="0" w:header="0" w:footer="0" w:gutter="0"/>
          <w:cols w:space="720"/>
        </w:sectPr>
      </w:pPr>
    </w:p>
    <w:p w:rsidR="00020E2A" w:rsidRPr="006536AC" w:rsidRDefault="00FF5832">
      <w:pPr>
        <w:spacing w:before="13" w:after="0" w:line="1035" w:lineRule="exact"/>
        <w:ind w:left="2067" w:right="1013"/>
        <w:jc w:val="both"/>
        <w:rPr>
          <w:lang w:val="it-IT"/>
        </w:rPr>
      </w:pPr>
      <w:r w:rsidRPr="006536AC">
        <w:rPr>
          <w:rFonts w:ascii="Arial" w:hAnsi="Arial" w:cs="Arial"/>
          <w:color w:val="000000"/>
          <w:sz w:val="87"/>
          <w:szCs w:val="87"/>
          <w:lang w:val="it-IT"/>
        </w:rPr>
        <w:lastRenderedPageBreak/>
        <w:t xml:space="preserve">Testimonianza </w:t>
      </w:r>
      <w:r w:rsidRPr="006536AC">
        <w:rPr>
          <w:lang w:val="it-IT"/>
        </w:rPr>
        <w:br/>
      </w:r>
      <w:r w:rsidRPr="006536AC">
        <w:rPr>
          <w:rFonts w:ascii="Arial" w:hAnsi="Arial" w:cs="Arial"/>
          <w:color w:val="000000"/>
          <w:sz w:val="87"/>
          <w:szCs w:val="87"/>
          <w:lang w:val="it-IT"/>
        </w:rPr>
        <w:t>dell'olocausto</w:t>
      </w:r>
    </w:p>
    <w:p w:rsidR="00020E2A" w:rsidRPr="006536AC" w:rsidRDefault="00020E2A">
      <w:pPr>
        <w:spacing w:after="0" w:line="390" w:lineRule="exact"/>
        <w:ind w:left="2067"/>
        <w:rPr>
          <w:sz w:val="24"/>
          <w:szCs w:val="24"/>
          <w:lang w:val="it-IT"/>
        </w:rPr>
      </w:pPr>
    </w:p>
    <w:p w:rsidR="00020E2A" w:rsidRPr="006536AC" w:rsidRDefault="00FF5832">
      <w:pPr>
        <w:spacing w:before="248" w:after="0" w:line="390" w:lineRule="exact"/>
        <w:ind w:left="2067" w:right="600"/>
        <w:jc w:val="both"/>
        <w:rPr>
          <w:lang w:val="it-IT"/>
        </w:rPr>
      </w:pPr>
      <w:r w:rsidRPr="006536AC">
        <w:rPr>
          <w:rFonts w:ascii="Arial" w:hAnsi="Arial" w:cs="Arial"/>
          <w:color w:val="000000"/>
          <w:w w:val="112"/>
          <w:sz w:val="33"/>
          <w:szCs w:val="33"/>
          <w:lang w:val="it-IT"/>
        </w:rPr>
        <w:t>Lettura drammatizzata di testi poetici e letterari in ricordo dello sterminio e</w:t>
      </w:r>
    </w:p>
    <w:p w:rsidR="00020E2A" w:rsidRPr="006536AC" w:rsidRDefault="00FF5832">
      <w:pPr>
        <w:spacing w:after="0" w:line="390" w:lineRule="exact"/>
        <w:ind w:left="2067" w:right="696"/>
        <w:jc w:val="both"/>
        <w:rPr>
          <w:lang w:val="it-IT"/>
        </w:rPr>
      </w:pPr>
      <w:r w:rsidRPr="006536AC">
        <w:rPr>
          <w:rFonts w:ascii="Arial" w:hAnsi="Arial" w:cs="Arial"/>
          <w:color w:val="000000"/>
          <w:w w:val="109"/>
          <w:sz w:val="33"/>
          <w:szCs w:val="33"/>
          <w:lang w:val="it-IT"/>
        </w:rPr>
        <w:t xml:space="preserve">delle persecuzioni del popolo ebraico e </w:t>
      </w:r>
      <w:r w:rsidRPr="006536AC">
        <w:rPr>
          <w:rFonts w:ascii="Arial" w:hAnsi="Arial" w:cs="Arial"/>
          <w:color w:val="000000"/>
          <w:w w:val="113"/>
          <w:sz w:val="33"/>
          <w:szCs w:val="33"/>
          <w:lang w:val="it-IT"/>
        </w:rPr>
        <w:t>di tutti i deportati nei campi nazisti.</w:t>
      </w:r>
    </w:p>
    <w:p w:rsidR="00020E2A" w:rsidRPr="006536AC" w:rsidRDefault="00020E2A">
      <w:pPr>
        <w:spacing w:after="0" w:line="390" w:lineRule="exact"/>
        <w:ind w:left="210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390" w:lineRule="exact"/>
        <w:ind w:left="2108"/>
        <w:rPr>
          <w:sz w:val="24"/>
          <w:szCs w:val="24"/>
          <w:lang w:val="it-IT"/>
        </w:rPr>
      </w:pPr>
    </w:p>
    <w:p w:rsidR="00020E2A" w:rsidRPr="006536AC" w:rsidRDefault="00E76C02">
      <w:pPr>
        <w:spacing w:before="110" w:after="0" w:line="390" w:lineRule="exact"/>
        <w:ind w:left="2108" w:right="2144"/>
        <w:rPr>
          <w:lang w:val="it-IT"/>
        </w:rPr>
      </w:pPr>
      <w:r w:rsidRPr="00E76C02">
        <w:rPr>
          <w:rFonts w:ascii="Arial" w:hAnsi="Arial" w:cs="Arial"/>
          <w:b/>
          <w:color w:val="174132"/>
          <w:w w:val="108"/>
          <w:sz w:val="32"/>
          <w:szCs w:val="32"/>
          <w:lang w:val="it-IT"/>
        </w:rPr>
        <w:t>Giovedì 27 gennaio,</w:t>
      </w:r>
      <w:r w:rsidR="00FF5832" w:rsidRPr="00E76C02">
        <w:rPr>
          <w:rFonts w:ascii="Arial" w:hAnsi="Arial" w:cs="Arial"/>
          <w:b/>
          <w:color w:val="174132"/>
          <w:w w:val="108"/>
          <w:sz w:val="32"/>
          <w:szCs w:val="32"/>
          <w:lang w:val="it-IT"/>
        </w:rPr>
        <w:t>ore 20.45</w:t>
      </w:r>
      <w:r w:rsidR="00FF5832" w:rsidRPr="006536AC">
        <w:rPr>
          <w:rFonts w:ascii="Arial" w:hAnsi="Arial" w:cs="Arial"/>
          <w:color w:val="174132"/>
          <w:w w:val="108"/>
          <w:sz w:val="28"/>
          <w:szCs w:val="28"/>
          <w:lang w:val="it-IT"/>
        </w:rPr>
        <w:t xml:space="preserve"> </w:t>
      </w:r>
      <w:r>
        <w:rPr>
          <w:rFonts w:ascii="Arial" w:hAnsi="Arial" w:cs="Arial"/>
          <w:b/>
          <w:color w:val="174132"/>
          <w:w w:val="111"/>
          <w:sz w:val="28"/>
          <w:szCs w:val="28"/>
          <w:lang w:val="it-IT"/>
        </w:rPr>
        <w:t xml:space="preserve">Centro </w:t>
      </w:r>
      <w:proofErr w:type="spellStart"/>
      <w:r>
        <w:rPr>
          <w:rFonts w:ascii="Arial" w:hAnsi="Arial" w:cs="Arial"/>
          <w:b/>
          <w:color w:val="174132"/>
          <w:w w:val="111"/>
          <w:sz w:val="28"/>
          <w:szCs w:val="28"/>
          <w:lang w:val="it-IT"/>
        </w:rPr>
        <w:t>Culturale-</w:t>
      </w:r>
      <w:r w:rsidR="00FF5832" w:rsidRPr="00E76C02">
        <w:rPr>
          <w:rFonts w:ascii="Arial" w:hAnsi="Arial" w:cs="Arial"/>
          <w:b/>
          <w:color w:val="174132"/>
          <w:w w:val="111"/>
          <w:sz w:val="28"/>
          <w:szCs w:val="28"/>
          <w:lang w:val="it-IT"/>
        </w:rPr>
        <w:t>Brusaporto</w:t>
      </w:r>
      <w:proofErr w:type="spellEnd"/>
      <w:r w:rsidR="00FF5832" w:rsidRPr="00E76C02">
        <w:rPr>
          <w:rFonts w:ascii="Arial" w:hAnsi="Arial" w:cs="Arial"/>
          <w:b/>
          <w:color w:val="174132"/>
          <w:w w:val="111"/>
          <w:sz w:val="28"/>
          <w:szCs w:val="28"/>
          <w:lang w:val="it-IT"/>
        </w:rPr>
        <w:t xml:space="preserve"> (BG)</w:t>
      </w:r>
      <w:r w:rsidR="00FF5832" w:rsidRPr="006536AC">
        <w:rPr>
          <w:rFonts w:ascii="Arial" w:hAnsi="Arial" w:cs="Arial"/>
          <w:color w:val="174132"/>
          <w:w w:val="111"/>
          <w:sz w:val="28"/>
          <w:szCs w:val="28"/>
          <w:lang w:val="it-IT"/>
        </w:rPr>
        <w:t xml:space="preserve"> </w:t>
      </w:r>
      <w:r w:rsidR="00FF5832" w:rsidRPr="006536AC">
        <w:rPr>
          <w:rFonts w:ascii="Arial" w:hAnsi="Arial" w:cs="Arial"/>
          <w:color w:val="174132"/>
          <w:w w:val="114"/>
          <w:sz w:val="28"/>
          <w:szCs w:val="28"/>
          <w:lang w:val="it-IT"/>
        </w:rPr>
        <w:t>Obbligo di prenotazione:</w:t>
      </w:r>
    </w:p>
    <w:p w:rsidR="00020E2A" w:rsidRPr="006536AC" w:rsidRDefault="00FF5832">
      <w:pPr>
        <w:spacing w:before="57" w:after="0" w:line="322" w:lineRule="exact"/>
        <w:ind w:left="2587"/>
        <w:rPr>
          <w:lang w:val="it-IT"/>
        </w:rPr>
      </w:pPr>
      <w:r w:rsidRPr="006536AC">
        <w:rPr>
          <w:rFonts w:ascii="Arial" w:hAnsi="Arial" w:cs="Arial"/>
          <w:color w:val="174132"/>
          <w:w w:val="111"/>
          <w:sz w:val="28"/>
          <w:szCs w:val="28"/>
          <w:lang w:val="it-IT"/>
        </w:rPr>
        <w:t>presso il Centro Culturale;</w:t>
      </w:r>
    </w:p>
    <w:p w:rsidR="00020E2A" w:rsidRPr="006536AC" w:rsidRDefault="00FF5832">
      <w:pPr>
        <w:spacing w:before="69" w:after="0" w:line="322" w:lineRule="exact"/>
        <w:ind w:left="2587"/>
        <w:rPr>
          <w:lang w:val="it-IT"/>
        </w:rPr>
      </w:pPr>
      <w:r w:rsidRPr="006536AC">
        <w:rPr>
          <w:rFonts w:ascii="Arial" w:hAnsi="Arial" w:cs="Arial"/>
          <w:color w:val="174132"/>
          <w:w w:val="111"/>
          <w:sz w:val="28"/>
          <w:szCs w:val="28"/>
          <w:lang w:val="it-IT"/>
        </w:rPr>
        <w:t>al numero di telefono 0356667747.</w:t>
      </w:r>
    </w:p>
    <w:p w:rsidR="00020E2A" w:rsidRPr="006536AC" w:rsidRDefault="00020E2A">
      <w:pPr>
        <w:spacing w:after="0" w:line="330" w:lineRule="exact"/>
        <w:ind w:left="2083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330" w:lineRule="exact"/>
        <w:ind w:left="2083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330" w:lineRule="exact"/>
        <w:ind w:left="2083"/>
        <w:rPr>
          <w:sz w:val="24"/>
          <w:szCs w:val="24"/>
          <w:lang w:val="it-IT"/>
        </w:rPr>
      </w:pPr>
    </w:p>
    <w:p w:rsidR="00020E2A" w:rsidRPr="006536AC" w:rsidRDefault="00FF5832">
      <w:pPr>
        <w:spacing w:before="113" w:after="0" w:line="330" w:lineRule="exact"/>
        <w:ind w:left="2083" w:right="-12"/>
        <w:jc w:val="both"/>
        <w:rPr>
          <w:lang w:val="it-IT"/>
        </w:rPr>
      </w:pPr>
      <w:r w:rsidRPr="006536AC">
        <w:rPr>
          <w:rFonts w:ascii="Arial" w:hAnsi="Arial" w:cs="Arial"/>
          <w:color w:val="000000"/>
          <w:w w:val="91"/>
          <w:sz w:val="32"/>
          <w:szCs w:val="32"/>
          <w:lang w:val="it-IT"/>
        </w:rPr>
        <w:t xml:space="preserve">A cura del Teatro </w:t>
      </w:r>
      <w:proofErr w:type="spellStart"/>
      <w:r w:rsidRPr="006536AC">
        <w:rPr>
          <w:rFonts w:ascii="Arial" w:hAnsi="Arial" w:cs="Arial"/>
          <w:color w:val="000000"/>
          <w:w w:val="91"/>
          <w:sz w:val="32"/>
          <w:szCs w:val="32"/>
          <w:lang w:val="it-IT"/>
        </w:rPr>
        <w:t>R.A.S.E</w:t>
      </w:r>
      <w:proofErr w:type="spellEnd"/>
      <w:r w:rsidRPr="006536AC">
        <w:rPr>
          <w:rFonts w:ascii="Arial" w:hAnsi="Arial" w:cs="Arial"/>
          <w:color w:val="000000"/>
          <w:w w:val="91"/>
          <w:sz w:val="32"/>
          <w:szCs w:val="32"/>
          <w:lang w:val="it-IT"/>
        </w:rPr>
        <w:t xml:space="preserve"> Europa, in collaborazione </w:t>
      </w:r>
      <w:r w:rsidRPr="006536AC">
        <w:rPr>
          <w:rFonts w:ascii="Arial" w:hAnsi="Arial" w:cs="Arial"/>
          <w:color w:val="000000"/>
          <w:sz w:val="32"/>
          <w:szCs w:val="32"/>
          <w:lang w:val="it-IT"/>
        </w:rPr>
        <w:t>con il Centro Culturale delle Grazie.</w:t>
      </w:r>
    </w:p>
    <w:p w:rsidR="00020E2A" w:rsidRPr="006536AC" w:rsidRDefault="00020E2A">
      <w:pPr>
        <w:spacing w:after="0" w:line="368" w:lineRule="exact"/>
        <w:ind w:left="2067"/>
        <w:rPr>
          <w:sz w:val="24"/>
          <w:szCs w:val="24"/>
          <w:lang w:val="it-IT"/>
        </w:rPr>
      </w:pPr>
    </w:p>
    <w:p w:rsidR="00020E2A" w:rsidRPr="006536AC" w:rsidRDefault="00FF5832">
      <w:pPr>
        <w:tabs>
          <w:tab w:val="left" w:pos="4767"/>
        </w:tabs>
        <w:spacing w:before="116" w:after="0" w:line="368" w:lineRule="exact"/>
        <w:ind w:left="2067"/>
        <w:rPr>
          <w:lang w:val="it-IT"/>
        </w:rPr>
      </w:pPr>
      <w:r w:rsidRPr="006536AC">
        <w:rPr>
          <w:rFonts w:ascii="Arial" w:hAnsi="Arial" w:cs="Arial"/>
          <w:color w:val="000000"/>
          <w:sz w:val="32"/>
          <w:szCs w:val="32"/>
          <w:lang w:val="it-IT"/>
        </w:rPr>
        <w:t xml:space="preserve">Lettura testi </w:t>
      </w:r>
      <w:r w:rsidRPr="006536AC">
        <w:rPr>
          <w:rFonts w:ascii="Arial" w:hAnsi="Arial" w:cs="Arial"/>
          <w:color w:val="000000"/>
          <w:sz w:val="32"/>
          <w:szCs w:val="32"/>
          <w:lang w:val="it-IT"/>
        </w:rPr>
        <w:tab/>
      </w:r>
      <w:r w:rsidRPr="006536AC">
        <w:rPr>
          <w:rFonts w:ascii="Arial" w:hAnsi="Arial" w:cs="Arial"/>
          <w:color w:val="000000"/>
          <w:w w:val="96"/>
          <w:sz w:val="32"/>
          <w:szCs w:val="32"/>
          <w:lang w:val="it-IT"/>
        </w:rPr>
        <w:t xml:space="preserve">Katia </w:t>
      </w:r>
      <w:proofErr w:type="spellStart"/>
      <w:r w:rsidRPr="006536AC">
        <w:rPr>
          <w:rFonts w:ascii="Arial" w:hAnsi="Arial" w:cs="Arial"/>
          <w:color w:val="000000"/>
          <w:w w:val="96"/>
          <w:sz w:val="32"/>
          <w:szCs w:val="32"/>
          <w:lang w:val="it-IT"/>
        </w:rPr>
        <w:t>Cassella</w:t>
      </w:r>
      <w:proofErr w:type="spellEnd"/>
    </w:p>
    <w:p w:rsidR="00E76C02" w:rsidRDefault="00FF5832">
      <w:pPr>
        <w:tabs>
          <w:tab w:val="left" w:pos="4772"/>
          <w:tab w:val="left" w:pos="4756"/>
        </w:tabs>
        <w:spacing w:after="0" w:line="328" w:lineRule="exact"/>
        <w:ind w:left="2067" w:right="1496" w:firstLine="2704"/>
        <w:rPr>
          <w:rFonts w:ascii="Arial" w:hAnsi="Arial" w:cs="Arial"/>
          <w:color w:val="000000"/>
          <w:w w:val="107"/>
          <w:sz w:val="32"/>
          <w:szCs w:val="32"/>
          <w:lang w:val="it-IT"/>
        </w:rPr>
      </w:pPr>
      <w:r w:rsidRPr="006536AC">
        <w:rPr>
          <w:rFonts w:ascii="Arial" w:hAnsi="Arial" w:cs="Arial"/>
          <w:color w:val="000000"/>
          <w:w w:val="95"/>
          <w:sz w:val="32"/>
          <w:szCs w:val="32"/>
          <w:lang w:val="it-IT"/>
        </w:rPr>
        <w:t xml:space="preserve">Laura Pezzotta </w:t>
      </w:r>
      <w:r w:rsidRPr="006536AC">
        <w:rPr>
          <w:lang w:val="it-IT"/>
        </w:rPr>
        <w:br/>
      </w:r>
      <w:r w:rsidRPr="006536AC">
        <w:rPr>
          <w:rFonts w:ascii="Arial" w:hAnsi="Arial" w:cs="Arial"/>
          <w:color w:val="000000"/>
          <w:sz w:val="32"/>
          <w:szCs w:val="32"/>
          <w:lang w:val="it-IT"/>
        </w:rPr>
        <w:tab/>
      </w:r>
      <w:r w:rsidRPr="006536AC">
        <w:rPr>
          <w:rFonts w:ascii="Arial" w:hAnsi="Arial" w:cs="Arial"/>
          <w:color w:val="000000"/>
          <w:w w:val="107"/>
          <w:sz w:val="32"/>
          <w:szCs w:val="32"/>
          <w:lang w:val="it-IT"/>
        </w:rPr>
        <w:t xml:space="preserve">Virginio </w:t>
      </w:r>
      <w:proofErr w:type="spellStart"/>
      <w:r w:rsidRPr="006536AC">
        <w:rPr>
          <w:rFonts w:ascii="Arial" w:hAnsi="Arial" w:cs="Arial"/>
          <w:color w:val="000000"/>
          <w:w w:val="107"/>
          <w:sz w:val="32"/>
          <w:szCs w:val="32"/>
          <w:lang w:val="it-IT"/>
        </w:rPr>
        <w:t>Zambelli</w:t>
      </w:r>
      <w:proofErr w:type="spellEnd"/>
    </w:p>
    <w:p w:rsidR="00020E2A" w:rsidRPr="006536AC" w:rsidRDefault="00FF5832">
      <w:pPr>
        <w:tabs>
          <w:tab w:val="left" w:pos="4772"/>
          <w:tab w:val="left" w:pos="4756"/>
        </w:tabs>
        <w:spacing w:after="0" w:line="328" w:lineRule="exact"/>
        <w:ind w:left="2067" w:right="1496" w:firstLine="2704"/>
        <w:rPr>
          <w:lang w:val="it-IT"/>
        </w:rPr>
      </w:pPr>
      <w:r w:rsidRPr="006536AC">
        <w:rPr>
          <w:rFonts w:ascii="Arial" w:hAnsi="Arial" w:cs="Arial"/>
          <w:color w:val="000000"/>
          <w:w w:val="107"/>
          <w:sz w:val="32"/>
          <w:szCs w:val="32"/>
          <w:lang w:val="it-IT"/>
        </w:rPr>
        <w:t xml:space="preserve"> </w:t>
      </w:r>
      <w:r w:rsidRPr="006536AC">
        <w:rPr>
          <w:lang w:val="it-IT"/>
        </w:rPr>
        <w:br/>
      </w:r>
      <w:r w:rsidR="00E76C02">
        <w:rPr>
          <w:rFonts w:ascii="Arial" w:hAnsi="Arial" w:cs="Arial"/>
          <w:color w:val="000000"/>
          <w:sz w:val="32"/>
          <w:szCs w:val="32"/>
          <w:lang w:val="it-IT"/>
        </w:rPr>
        <w:t>Alla chitarra</w:t>
      </w:r>
      <w:r w:rsidRPr="006536AC">
        <w:rPr>
          <w:rFonts w:ascii="Arial" w:hAnsi="Arial" w:cs="Arial"/>
          <w:color w:val="000000"/>
          <w:sz w:val="32"/>
          <w:szCs w:val="32"/>
          <w:lang w:val="it-IT"/>
        </w:rPr>
        <w:t xml:space="preserve"> </w:t>
      </w:r>
      <w:r w:rsidRPr="006536AC">
        <w:rPr>
          <w:rFonts w:ascii="Arial" w:hAnsi="Arial" w:cs="Arial"/>
          <w:color w:val="000000"/>
          <w:sz w:val="32"/>
          <w:szCs w:val="32"/>
          <w:lang w:val="it-IT"/>
        </w:rPr>
        <w:tab/>
      </w:r>
      <w:r w:rsidRPr="006536AC">
        <w:rPr>
          <w:rFonts w:ascii="Arial" w:hAnsi="Arial" w:cs="Arial"/>
          <w:color w:val="000000"/>
          <w:w w:val="102"/>
          <w:sz w:val="32"/>
          <w:szCs w:val="32"/>
          <w:lang w:val="it-IT"/>
        </w:rPr>
        <w:t xml:space="preserve">Giacomo </w:t>
      </w:r>
      <w:proofErr w:type="spellStart"/>
      <w:r w:rsidRPr="006536AC">
        <w:rPr>
          <w:rFonts w:ascii="Arial" w:hAnsi="Arial" w:cs="Arial"/>
          <w:color w:val="000000"/>
          <w:w w:val="102"/>
          <w:sz w:val="32"/>
          <w:szCs w:val="32"/>
          <w:lang w:val="it-IT"/>
        </w:rPr>
        <w:t>Parimbelli</w:t>
      </w:r>
      <w:proofErr w:type="spellEnd"/>
    </w:p>
    <w:p w:rsidR="00020E2A" w:rsidRPr="006536AC" w:rsidRDefault="00FF5832">
      <w:pPr>
        <w:spacing w:before="5" w:after="0" w:line="218" w:lineRule="exact"/>
        <w:ind w:left="232"/>
        <w:rPr>
          <w:lang w:val="it-IT"/>
        </w:rPr>
      </w:pPr>
      <w:r w:rsidRPr="006536AC">
        <w:rPr>
          <w:rFonts w:ascii="Arial Bold" w:hAnsi="Arial Bold" w:cs="Arial Bold"/>
          <w:color w:val="2FAF37"/>
          <w:spacing w:val="-7"/>
          <w:w w:val="86"/>
          <w:sz w:val="19"/>
          <w:szCs w:val="19"/>
          <w:lang w:val="it-IT"/>
        </w:rPr>
        <w:br w:type="column"/>
      </w:r>
      <w:r w:rsidRPr="006536AC">
        <w:rPr>
          <w:rFonts w:ascii="Arial Bold" w:hAnsi="Arial Bold" w:cs="Arial Bold"/>
          <w:color w:val="2FAF37"/>
          <w:spacing w:val="-7"/>
          <w:w w:val="86"/>
          <w:sz w:val="19"/>
          <w:szCs w:val="19"/>
          <w:lang w:val="it-IT"/>
        </w:rPr>
        <w:lastRenderedPageBreak/>
        <w:t>OBBLIGO</w:t>
      </w:r>
    </w:p>
    <w:p w:rsidR="00020E2A" w:rsidRPr="006536AC" w:rsidRDefault="00FF5832">
      <w:pPr>
        <w:tabs>
          <w:tab w:val="left" w:pos="76"/>
        </w:tabs>
        <w:spacing w:after="0" w:line="177" w:lineRule="exact"/>
        <w:ind w:left="10" w:right="1182"/>
        <w:jc w:val="both"/>
        <w:rPr>
          <w:lang w:val="it-IT"/>
        </w:rPr>
      </w:pPr>
      <w:r w:rsidRPr="006536AC">
        <w:rPr>
          <w:rFonts w:ascii="Arial Bold" w:hAnsi="Arial Bold" w:cs="Arial Bold"/>
          <w:color w:val="2FAF37"/>
          <w:spacing w:val="-7"/>
          <w:w w:val="88"/>
          <w:sz w:val="19"/>
          <w:szCs w:val="19"/>
          <w:lang w:val="it-IT"/>
        </w:rPr>
        <w:t xml:space="preserve">"GREEN PASS" </w:t>
      </w:r>
      <w:r w:rsidRPr="006536AC">
        <w:rPr>
          <w:lang w:val="it-IT"/>
        </w:rPr>
        <w:br/>
      </w:r>
      <w:r w:rsidRPr="006536AC">
        <w:rPr>
          <w:rFonts w:ascii="Arial Bold" w:hAnsi="Arial Bold" w:cs="Arial Bold"/>
          <w:color w:val="2FAF37"/>
          <w:sz w:val="19"/>
          <w:szCs w:val="19"/>
          <w:lang w:val="it-IT"/>
        </w:rPr>
        <w:tab/>
      </w:r>
      <w:r w:rsidRPr="006536AC">
        <w:rPr>
          <w:rFonts w:ascii="Arial Bold" w:hAnsi="Arial Bold" w:cs="Arial Bold"/>
          <w:color w:val="2FAF37"/>
          <w:spacing w:val="-7"/>
          <w:w w:val="88"/>
          <w:sz w:val="19"/>
          <w:szCs w:val="19"/>
          <w:lang w:val="it-IT"/>
        </w:rPr>
        <w:t>RAFFORZATO</w:t>
      </w:r>
      <w:r w:rsidR="006536AC" w:rsidRPr="006536AC">
        <w:rPr>
          <w:rFonts w:ascii="Arial Bold" w:hAnsi="Arial Bold" w:cs="Arial Bold"/>
          <w:color w:val="2FAF37"/>
          <w:spacing w:val="-7"/>
          <w:w w:val="88"/>
          <w:sz w:val="19"/>
          <w:szCs w:val="19"/>
          <w:lang w:val="it-IT"/>
        </w:rPr>
        <w:t xml:space="preserve"> e mascherina ffp2</w:t>
      </w: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Pr="006536AC" w:rsidRDefault="00020E2A">
      <w:pPr>
        <w:spacing w:after="0" w:line="149" w:lineRule="exact"/>
        <w:ind w:left="9828"/>
        <w:rPr>
          <w:sz w:val="24"/>
          <w:szCs w:val="24"/>
          <w:lang w:val="it-IT"/>
        </w:rPr>
      </w:pPr>
    </w:p>
    <w:p w:rsidR="00020E2A" w:rsidRDefault="00FF5832">
      <w:pPr>
        <w:spacing w:before="29" w:after="0" w:line="149" w:lineRule="exact"/>
        <w:ind w:left="449"/>
      </w:pPr>
      <w:proofErr w:type="spellStart"/>
      <w:r>
        <w:rPr>
          <w:rFonts w:ascii="Arial" w:hAnsi="Arial" w:cs="Arial"/>
          <w:color w:val="000000"/>
          <w:spacing w:val="-4"/>
          <w:sz w:val="13"/>
          <w:szCs w:val="13"/>
        </w:rPr>
        <w:t>Comune</w:t>
      </w:r>
      <w:proofErr w:type="spellEnd"/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3"/>
          <w:szCs w:val="13"/>
        </w:rPr>
        <w:t>di</w:t>
      </w:r>
      <w:proofErr w:type="spellEnd"/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3"/>
          <w:szCs w:val="13"/>
        </w:rPr>
        <w:t>Brusaporto</w:t>
      </w:r>
      <w:proofErr w:type="spellEnd"/>
    </w:p>
    <w:p w:rsidR="00020E2A" w:rsidRDefault="00020E2A">
      <w:pPr>
        <w:spacing w:after="0" w:line="240" w:lineRule="exact"/>
        <w:rPr>
          <w:sz w:val="12"/>
          <w:szCs w:val="12"/>
        </w:rPr>
        <w:sectPr w:rsidR="00020E2A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9329" w:space="40"/>
            <w:col w:w="2371" w:space="160"/>
          </w:cols>
        </w:sectPr>
      </w:pPr>
    </w:p>
    <w:p w:rsidR="00FF5832" w:rsidRDefault="00FF5832"/>
    <w:sectPr w:rsidR="00FF5832" w:rsidSect="00020E2A">
      <w:type w:val="continuous"/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020E2A"/>
    <w:rsid w:val="00096750"/>
    <w:rsid w:val="006536AC"/>
    <w:rsid w:val="008202E3"/>
    <w:rsid w:val="008A62B0"/>
    <w:rsid w:val="00E76C02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E2A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Zambelli</dc:creator>
  <cp:lastModifiedBy>Zambelli</cp:lastModifiedBy>
  <cp:revision>4</cp:revision>
  <dcterms:created xsi:type="dcterms:W3CDTF">2022-01-11T19:36:00Z</dcterms:created>
  <dcterms:modified xsi:type="dcterms:W3CDTF">2022-01-11T19:48:00Z</dcterms:modified>
</cp:coreProperties>
</file>